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0"/>
        </w:rPr>
        <w:t xml:space="preserve">ACTION ITEMS LOG</w:t>
      </w:r>
    </w:p>
    <w:p>
      <w:pPr>
        <w:spacing w:after="240"/>
      </w:pPr>
      <w:r>
        <w:rPr>
          <w:sz w:val="20"/>
        </w:rPr>
        <w:t xml:space="preserve">[Team / project name]</w:t>
      </w:r>
    </w:p>
    <w:p>
      <w:pPr>
        <w:spacing w:after="240"/>
      </w:pPr>
      <w:r>
        <w:rPr>
          <w:b/>
          <w:sz w:val="22"/>
        </w:rPr>
        <w:t xml:space="preserve">Meeting date: [date]    Logged by: [name]    Log ID: [meeting-YYYYMMDD]</w:t>
      </w:r>
    </w:p>
    <w:p>
      <w:pPr>
        <w:spacing w:after="60"/>
      </w:pPr>
      <w:r>
        <w:rPr>
          <w:b/>
          <w:sz w:val="22"/>
        </w:rPr>
        <w:t xml:space="preserve">How to use: one row per action. Every item needs exactly ONE owner and ONE due date.</w:t>
      </w:r>
    </w:p>
    <w:p>
      <w:pPr>
        <w:spacing w:after="60"/>
      </w:pPr>
      <w:r>
        <w:rPr>
          <w:sz w:val="20"/>
        </w:rPr>
        <w:t xml:space="preserve">Write the action as: verb + deliverable + context. "Draft" is not an action;</w:t>
      </w:r>
    </w:p>
    <w:p>
      <w:pPr>
        <w:spacing w:after="240"/>
      </w:pPr>
      <w:r>
        <w:rPr>
          <w:sz w:val="20"/>
        </w:rPr>
        <w:t xml:space="preserve">"Draft Q3 budget variance summary and send to CFO" is.</w:t>
      </w:r>
    </w:p>
    <w:p>
      <w:pPr>
        <w:spacing w:after="60"/>
      </w:pPr>
      <w:r>
        <w:rPr>
          <w:b/>
          <w:sz w:val="22"/>
        </w:rPr>
        <w:t xml:space="preserve">ACTION | OWNER | DUE | PRIORITY | STATUS | NOTES</w:t>
      </w:r>
    </w:p>
    <w:p>
      <w:pPr>
        <w:spacing w:after="60"/>
      </w:pPr>
      <w:r>
        <w:rPr>
          <w:sz w:val="20"/>
        </w:rPr>
        <w:t xml:space="preserve">________________________________________________________________________________________________________</w:t>
      </w:r>
    </w:p>
    <w:p>
      <w:pPr>
        <w:spacing w:after="60"/>
      </w:pPr>
      <w:r>
        <w:rPr>
          <w:sz w:val="20"/>
        </w:rPr>
        <w:t xml:space="preserve">[verb + deliverable] | [one name] | [date] | [H/M/L] | [To do / In progress / Done] | [blockers, links]</w:t>
      </w:r>
    </w:p>
    <w:p>
      <w:pPr>
        <w:spacing w:after="60"/>
      </w:pPr>
      <w:r>
        <w:rPr>
          <w:sz w:val="20"/>
        </w:rPr>
        <w:t xml:space="preserve">                                                                                                    </w:t>
      </w:r>
    </w:p>
    <w:p>
      <w:pPr>
        <w:spacing w:after="60"/>
      </w:pPr>
      <w:r>
        <w:rPr>
          <w:sz w:val="20"/>
        </w:rPr>
        <w:t xml:space="preserve">                                                                                                    </w:t>
      </w:r>
    </w:p>
    <w:p>
      <w:pPr>
        <w:spacing w:after="60"/>
      </w:pPr>
      <w:r>
        <w:rPr>
          <w:sz w:val="20"/>
        </w:rPr>
        <w:t xml:space="preserve">                                                                                                    </w:t>
      </w:r>
    </w:p>
    <w:p>
      <w:pPr>
        <w:spacing w:after="60"/>
      </w:pPr>
      <w:r>
        <w:rPr>
          <w:sz w:val="20"/>
        </w:rPr>
        <w:t xml:space="preserve">                                                                                                    </w:t>
      </w:r>
    </w:p>
    <w:p>
      <w:pPr>
        <w:spacing w:after="60"/>
      </w:pPr>
      <w:r>
        <w:rPr>
          <w:sz w:val="20"/>
        </w:rPr>
        <w:t xml:space="preserve">                                                                                                    </w:t>
      </w:r>
    </w:p>
    <w:p>
      <w:pPr>
        <w:spacing w:after="240"/>
      </w:pPr>
      <w:r>
        <w:rPr>
          <w:sz w:val="20"/>
        </w:rPr>
        <w:t xml:space="preserve">                                                                                                    </w:t>
      </w:r>
    </w:p>
    <w:p>
      <w:pPr>
        <w:spacing w:after="60"/>
      </w:pPr>
      <w:r>
        <w:rPr>
          <w:b/>
          <w:sz w:val="22"/>
        </w:rPr>
        <w:t xml:space="preserve">STATUS REVIEW (update at the start of the next meeting)</w:t>
      </w:r>
    </w:p>
    <w:p>
      <w:pPr>
        <w:spacing w:after="60"/>
      </w:pPr>
      <w:r>
        <w:rPr>
          <w:sz w:val="20"/>
        </w:rPr>
        <w:t xml:space="preserve">1. Carried over: [items still open from last log]   Overdue: [item] - Owner: [name] - new due: [date]</w:t>
      </w:r>
    </w:p>
    <w:p>
      <w:pPr>
        <w:spacing w:after="60"/>
      </w:pPr>
      <w:r>
        <w:rPr>
          <w:sz w:val="20"/>
        </w:rPr>
        <w:t xml:space="preserve">2. Completed since last meeting: [items]   Verified by: [name]</w:t>
      </w:r>
    </w:p>
    <w:p>
      <w:pPr>
        <w:spacing w:after="240"/>
      </w:pPr>
      <w:r>
        <w:rPr>
          <w:sz w:val="20"/>
        </w:rPr>
        <w:t xml:space="preserve">3. Dropped / deferred: [item + reason - a decision, not silence]</w:t>
      </w:r>
    </w:p>
    <w:p>
      <w:pPr>
        <w:spacing w:after="60"/>
      </w:pPr>
      <w:r>
        <w:rPr>
          <w:b/>
          <w:sz w:val="22"/>
        </w:rPr>
        <w:t xml:space="preserve">THE 4-PART ACTION ITEM CHECKLIST</w:t>
      </w:r>
    </w:p>
    <w:p>
      <w:pPr>
        <w:spacing w:after="60"/>
      </w:pPr>
      <w:r>
        <w:rPr>
          <w:sz w:val="20"/>
        </w:rPr>
        <w:t xml:space="preserve">[  ] 1. Action verb (Draft, Ship, File, Schedule - not "handle" or "look into")</w:t>
      </w:r>
    </w:p>
    <w:p>
      <w:pPr>
        <w:spacing w:after="60"/>
      </w:pPr>
      <w:r>
        <w:rPr>
          <w:sz w:val="20"/>
        </w:rPr>
        <w:t xml:space="preserve">[  ] 2. Concrete deliverable (what "done" looks like, in one sentence)</w:t>
      </w:r>
    </w:p>
    <w:p>
      <w:pPr>
        <w:spacing w:after="60"/>
      </w:pPr>
      <w:r>
        <w:rPr>
          <w:sz w:val="20"/>
        </w:rPr>
        <w:t xml:space="preserve">[  ] 3. Exactly one owner (two owners = zero owners)</w:t>
      </w:r>
    </w:p>
    <w:p>
      <w:pPr>
        <w:spacing w:after="240"/>
      </w:pPr>
      <w:r>
        <w:rPr>
          <w:sz w:val="20"/>
        </w:rPr>
        <w:t xml:space="preserve">[  ] 4. A dated deadline (not "next week" - a calendar date)</w:t>
      </w:r>
    </w:p>
    <w:p>
      <w:pPr>
        <w:spacing w:after="60"/>
      </w:pPr>
      <w:r>
        <w:rPr>
          <w:sz w:val="20"/>
        </w:rPr>
        <w:t xml:space="preserve">Why this matters: unstructured action items evaporate - studies of meeting follow-through</w:t>
      </w:r>
    </w:p>
    <w:p>
      <w:pPr>
        <w:spacing w:after="60"/>
      </w:pPr>
      <w:r>
        <w:rPr>
          <w:sz w:val="20"/>
        </w:rPr>
        <w:t xml:space="preserve">put untracked-item failure rates near half. A fixed owner + date column is the cheapest fix.</w:t>
      </w:r>
    </w:p>
    <w:p>
      <w:pPr>
        <w:spacing w:after="60"/>
      </w:pPr>
      <w:r>
        <w:rPr>
          <w:sz w:val="20"/>
        </w:rPr>
        <w:t xml:space="preserve">Free download from Fuse Intelligence - VocalFuse turns meeting audio into action items</w:t>
      </w:r>
    </w:p>
    <w:p>
      <w:pPr>
        <w:spacing w:after="0"/>
      </w:pPr>
      <w:r>
        <w:rPr>
          <w:sz w:val="20"/>
        </w:rPr>
        <w:t xml:space="preserve">automatically: https://fuseintelligence.org/meeting-minutes-generator</w:t>
      </w:r>
    </w:p>
  </w:body>
</w:document>
</file>